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E5E3" w14:textId="660A09C2" w:rsidR="00C111EA" w:rsidRPr="00C111EA" w:rsidRDefault="00C111EA" w:rsidP="00C111EA">
      <w:pPr>
        <w:rPr>
          <w:b/>
          <w:bCs/>
          <w:sz w:val="40"/>
          <w:szCs w:val="40"/>
        </w:rPr>
      </w:pPr>
      <w:r w:rsidRPr="00C111EA">
        <w:rPr>
          <w:b/>
          <w:bCs/>
          <w:sz w:val="40"/>
          <w:szCs w:val="40"/>
        </w:rPr>
        <w:t>Central Otago Art Society Blossom Festival Exhibition</w:t>
      </w:r>
      <w:r>
        <w:rPr>
          <w:b/>
          <w:bCs/>
          <w:sz w:val="40"/>
          <w:szCs w:val="40"/>
        </w:rPr>
        <w:t>, 2018 Awards List.</w:t>
      </w:r>
      <w:bookmarkStart w:id="0" w:name="_GoBack"/>
      <w:bookmarkEnd w:id="0"/>
    </w:p>
    <w:p w14:paraId="3CB727AD" w14:textId="77777777" w:rsidR="00C111EA" w:rsidRDefault="00C111EA" w:rsidP="00C111EA">
      <w:pPr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</w:pPr>
      <w:r w:rsidRPr="00C111EA"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  <w:t>Judges and Guest Artist; Gregory O'Brien</w:t>
      </w:r>
    </w:p>
    <w:p w14:paraId="235529FB" w14:textId="0C553AA3" w:rsidR="00C111EA" w:rsidRPr="00C111EA" w:rsidRDefault="00C111EA" w:rsidP="00C111EA">
      <w:pPr>
        <w:rPr>
          <w:b/>
          <w:bCs/>
          <w:sz w:val="28"/>
          <w:szCs w:val="28"/>
        </w:rPr>
      </w:pPr>
      <w:r w:rsidRPr="00C111E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Premier Award - Wyn Dryden, </w:t>
      </w:r>
      <w:r w:rsidRPr="00C111E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Spring, Snow and Blossom</w:t>
      </w:r>
    </w:p>
    <w:p w14:paraId="36B838EB" w14:textId="77777777" w:rsidR="00C111EA" w:rsidRDefault="00C111EA" w:rsidP="00C111EA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i/>
          <w:iCs/>
          <w:color w:val="000000"/>
          <w:spacing w:val="7"/>
          <w:sz w:val="27"/>
          <w:szCs w:val="27"/>
          <w:bdr w:val="none" w:sz="0" w:space="0" w:color="auto" w:frame="1"/>
        </w:rPr>
      </w:pPr>
      <w:r w:rsidRPr="00C111EA"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  <w:t xml:space="preserve">Highly Commended - Dorothy Piper, </w:t>
      </w:r>
      <w:r w:rsidRPr="00C111EA">
        <w:rPr>
          <w:rFonts w:ascii="Arial" w:hAnsi="Arial" w:cs="Arial"/>
          <w:i/>
          <w:iCs/>
          <w:color w:val="000000"/>
          <w:spacing w:val="7"/>
          <w:sz w:val="27"/>
          <w:szCs w:val="27"/>
          <w:bdr w:val="none" w:sz="0" w:space="0" w:color="auto" w:frame="1"/>
        </w:rPr>
        <w:t>Quail in Oak Leaves</w:t>
      </w:r>
    </w:p>
    <w:p w14:paraId="15385415" w14:textId="546C7340" w:rsidR="00C111EA" w:rsidRDefault="00C111EA" w:rsidP="00C111EA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i/>
          <w:iCs/>
          <w:color w:val="000000"/>
          <w:spacing w:val="7"/>
          <w:sz w:val="27"/>
          <w:szCs w:val="27"/>
          <w:bdr w:val="none" w:sz="0" w:space="0" w:color="auto" w:frame="1"/>
        </w:rPr>
      </w:pPr>
      <w:r w:rsidRPr="00C111E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</w:r>
      <w:r w:rsidRPr="00C111EA"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  <w:t xml:space="preserve">Highly Commended 2 - Denis Kent, </w:t>
      </w:r>
      <w:r w:rsidRPr="00C111EA">
        <w:rPr>
          <w:rFonts w:ascii="Arial" w:hAnsi="Arial" w:cs="Arial"/>
          <w:i/>
          <w:iCs/>
          <w:color w:val="000000"/>
          <w:spacing w:val="7"/>
          <w:sz w:val="27"/>
          <w:szCs w:val="27"/>
          <w:bdr w:val="none" w:sz="0" w:space="0" w:color="auto" w:frame="1"/>
        </w:rPr>
        <w:t>Back Country Shelter</w:t>
      </w:r>
    </w:p>
    <w:p w14:paraId="5F8E3CF5" w14:textId="77777777" w:rsidR="00C111EA" w:rsidRPr="00C111EA" w:rsidRDefault="00C111EA" w:rsidP="00C111EA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1468A8"/>
          <w:sz w:val="27"/>
          <w:szCs w:val="27"/>
        </w:rPr>
      </w:pPr>
    </w:p>
    <w:p w14:paraId="2CFE7190" w14:textId="6EC5739E" w:rsidR="00C111EA" w:rsidRDefault="00C111EA" w:rsidP="00C111EA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i/>
          <w:iCs/>
          <w:color w:val="000000"/>
          <w:spacing w:val="7"/>
          <w:sz w:val="27"/>
          <w:szCs w:val="27"/>
          <w:bdr w:val="none" w:sz="0" w:space="0" w:color="auto" w:frame="1"/>
        </w:rPr>
      </w:pPr>
      <w:r w:rsidRPr="00C111EA"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  <w:t xml:space="preserve">Highly Commended 3 - Pamela Wilson, </w:t>
      </w:r>
      <w:r w:rsidRPr="00C111EA">
        <w:rPr>
          <w:rFonts w:ascii="Arial" w:hAnsi="Arial" w:cs="Arial"/>
          <w:i/>
          <w:iCs/>
          <w:color w:val="000000"/>
          <w:spacing w:val="7"/>
          <w:sz w:val="27"/>
          <w:szCs w:val="27"/>
          <w:bdr w:val="none" w:sz="0" w:space="0" w:color="auto" w:frame="1"/>
        </w:rPr>
        <w:t>The Nun of Brow Peak</w:t>
      </w:r>
    </w:p>
    <w:p w14:paraId="27F174D4" w14:textId="77777777" w:rsidR="00C111EA" w:rsidRPr="00C111EA" w:rsidRDefault="00C111EA" w:rsidP="00C111EA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1468A8"/>
          <w:sz w:val="27"/>
          <w:szCs w:val="27"/>
        </w:rPr>
      </w:pPr>
    </w:p>
    <w:p w14:paraId="47334AF7" w14:textId="77777777" w:rsidR="00C111EA" w:rsidRDefault="00C111EA" w:rsidP="00C111EA">
      <w:pPr>
        <w:pStyle w:val="font8"/>
        <w:spacing w:before="0" w:beforeAutospacing="0" w:after="270" w:afterAutospacing="0" w:line="324" w:lineRule="atLeast"/>
        <w:textAlignment w:val="baseline"/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</w:pPr>
      <w:r w:rsidRPr="00C111EA"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  <w:t>Elizabeth Stevens Memorial Award - Marg Hamilton</w:t>
      </w:r>
    </w:p>
    <w:p w14:paraId="3857632D" w14:textId="73E7CAB0" w:rsidR="00C111EA" w:rsidRPr="00C111EA" w:rsidRDefault="00C111EA" w:rsidP="00C111EA">
      <w:pPr>
        <w:pStyle w:val="font8"/>
        <w:spacing w:before="0" w:beforeAutospacing="0" w:after="270" w:afterAutospacing="0" w:line="324" w:lineRule="atLeast"/>
        <w:textAlignment w:val="baseline"/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</w:pPr>
      <w:r w:rsidRPr="00C111EA"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  <w:t xml:space="preserve">Central Otago Heritage Category - Marion </w:t>
      </w:r>
      <w:proofErr w:type="spellStart"/>
      <w:r w:rsidRPr="00C111EA"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  <w:t>Vialade</w:t>
      </w:r>
      <w:proofErr w:type="spellEnd"/>
      <w:r w:rsidRPr="00C111EA">
        <w:rPr>
          <w:rFonts w:ascii="Arial" w:hAnsi="Arial" w:cs="Arial"/>
          <w:color w:val="000000"/>
          <w:spacing w:val="7"/>
          <w:sz w:val="27"/>
          <w:szCs w:val="27"/>
          <w:bdr w:val="none" w:sz="0" w:space="0" w:color="auto" w:frame="1"/>
        </w:rPr>
        <w:t xml:space="preserve">, </w:t>
      </w:r>
      <w:r w:rsidRPr="00C111EA">
        <w:rPr>
          <w:rFonts w:ascii="Arial" w:hAnsi="Arial" w:cs="Arial"/>
          <w:i/>
          <w:iCs/>
          <w:color w:val="000000"/>
          <w:spacing w:val="7"/>
          <w:sz w:val="27"/>
          <w:szCs w:val="27"/>
          <w:bdr w:val="none" w:sz="0" w:space="0" w:color="auto" w:frame="1"/>
        </w:rPr>
        <w:t xml:space="preserve">Hayes Engineering </w:t>
      </w:r>
      <w:proofErr w:type="spellStart"/>
      <w:r w:rsidRPr="00C111EA">
        <w:rPr>
          <w:rFonts w:ascii="Arial" w:hAnsi="Arial" w:cs="Arial"/>
          <w:i/>
          <w:iCs/>
          <w:color w:val="000000"/>
          <w:spacing w:val="7"/>
          <w:sz w:val="27"/>
          <w:szCs w:val="27"/>
          <w:bdr w:val="none" w:sz="0" w:space="0" w:color="auto" w:frame="1"/>
        </w:rPr>
        <w:t>Oturehua</w:t>
      </w:r>
      <w:proofErr w:type="spellEnd"/>
    </w:p>
    <w:p w14:paraId="0B84823A" w14:textId="77777777" w:rsidR="00C111EA" w:rsidRPr="00C111EA" w:rsidRDefault="00C111EA" w:rsidP="00C111EA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1468A8"/>
          <w:sz w:val="23"/>
          <w:szCs w:val="23"/>
        </w:rPr>
      </w:pPr>
      <w:r w:rsidRPr="00C111EA"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28692DC9" w14:textId="77777777" w:rsidR="00C111EA" w:rsidRPr="00C111EA" w:rsidRDefault="00C111EA"/>
    <w:sectPr w:rsidR="00C111EA" w:rsidRPr="00C11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35"/>
    <w:rsid w:val="004F2535"/>
    <w:rsid w:val="00C111EA"/>
    <w:rsid w:val="00D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D0D5"/>
  <w15:chartTrackingRefBased/>
  <w15:docId w15:val="{D7C464FD-4366-4C82-88DB-2AF1A971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1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C1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de Jong</dc:creator>
  <cp:keywords/>
  <dc:description/>
  <cp:lastModifiedBy>Rebekah de Jong</cp:lastModifiedBy>
  <cp:revision>2</cp:revision>
  <dcterms:created xsi:type="dcterms:W3CDTF">2019-10-14T23:39:00Z</dcterms:created>
  <dcterms:modified xsi:type="dcterms:W3CDTF">2019-10-14T23:39:00Z</dcterms:modified>
</cp:coreProperties>
</file>